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96D5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96D27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933D8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1DE1558" w14:textId="56EDC83A" w:rsidR="00E24B73" w:rsidRPr="0001567D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D">
        <w:rPr>
          <w:rFonts w:ascii="Times New Roman" w:hAnsi="Times New Roman" w:cs="Times New Roman"/>
          <w:b/>
          <w:sz w:val="24"/>
          <w:szCs w:val="24"/>
        </w:rPr>
        <w:t>ПАРТНЕР</w:t>
      </w:r>
      <w:r w:rsidR="00312602" w:rsidRPr="0001567D">
        <w:rPr>
          <w:rFonts w:ascii="Times New Roman" w:hAnsi="Times New Roman" w:cs="Times New Roman"/>
          <w:b/>
          <w:sz w:val="24"/>
          <w:szCs w:val="24"/>
        </w:rPr>
        <w:t>- ИСПОЛНИТЕЛ</w:t>
      </w:r>
      <w:r w:rsidR="00540DCA">
        <w:rPr>
          <w:rFonts w:ascii="Times New Roman" w:hAnsi="Times New Roman" w:cs="Times New Roman"/>
          <w:b/>
          <w:sz w:val="24"/>
          <w:szCs w:val="24"/>
        </w:rPr>
        <w:t>Ь</w:t>
      </w:r>
    </w:p>
    <w:p w14:paraId="3CC4AB9C" w14:textId="6F4EC900" w:rsidR="00E24B73" w:rsidRPr="0001567D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 w:rsidR="00E034D6"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034D6" w:rsidRPr="0001567D">
        <w:rPr>
          <w:rFonts w:ascii="Times New Roman" w:hAnsi="Times New Roman" w:cs="Times New Roman"/>
          <w:b/>
          <w:sz w:val="24"/>
          <w:szCs w:val="24"/>
        </w:rPr>
        <w:t>з</w:t>
      </w:r>
      <w:r w:rsidRPr="0001567D">
        <w:rPr>
          <w:rFonts w:ascii="Times New Roman" w:hAnsi="Times New Roman" w:cs="Times New Roman"/>
          <w:b/>
          <w:sz w:val="24"/>
          <w:szCs w:val="24"/>
        </w:rPr>
        <w:t xml:space="preserve">аключивших договор сотрудничества </w:t>
      </w:r>
      <w:r w:rsidR="00D64427" w:rsidRPr="0001567D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>на</w:t>
      </w:r>
      <w:r w:rsidR="00D64427" w:rsidRPr="0001567D">
        <w:rPr>
          <w:rFonts w:ascii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D64427" w:rsidRPr="0001567D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оказание </w:t>
      </w:r>
      <w:bookmarkStart w:id="1" w:name="_Hlk80207576"/>
      <w:bookmarkStart w:id="2" w:name="_Hlk80261299"/>
      <w:bookmarkStart w:id="3" w:name="_Hlk78819731"/>
      <w:r w:rsidR="00D64427" w:rsidRPr="000156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услуги </w:t>
      </w:r>
      <w:bookmarkEnd w:id="1"/>
      <w:bookmarkEnd w:id="2"/>
      <w:r w:rsidR="00D64427"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</w:t>
      </w:r>
      <w:r w:rsidR="002A6EA9" w:rsidRPr="002A6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«Содействие в регистрации товарного знака для самозанятых граждан»</w:t>
      </w:r>
      <w:r w:rsidR="00193419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D64427" w:rsidRPr="0001567D">
        <w:rPr>
          <w:rFonts w:ascii="Times New Roman" w:hAnsi="Times New Roman" w:cs="Times New Roman"/>
          <w:b/>
          <w:sz w:val="24"/>
          <w:szCs w:val="24"/>
        </w:rPr>
        <w:t>зарегистрированных на территории Оренбургской области</w:t>
      </w:r>
      <w:bookmarkEnd w:id="3"/>
      <w:r w:rsidR="00E034D6" w:rsidRPr="000156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4961"/>
        <w:gridCol w:w="3685"/>
      </w:tblGrid>
      <w:tr w:rsidR="005031C2" w:rsidRPr="0001567D" w14:paraId="756B7C78" w14:textId="06F80AFB" w:rsidTr="00C12EB4">
        <w:trPr>
          <w:trHeight w:val="556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453D4898" w14:textId="692CF348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304EED" w14:textId="2D164B48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8ADD509" w14:textId="77777777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C13EE69" w14:textId="7FD29E72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3685" w:type="dxa"/>
          </w:tcPr>
          <w:p w14:paraId="74C9FF18" w14:textId="7F89A420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информация, адрес</w:t>
            </w:r>
          </w:p>
        </w:tc>
      </w:tr>
      <w:tr w:rsidR="005031C2" w:rsidRPr="0001567D" w14:paraId="3A117E61" w14:textId="77777777" w:rsidTr="00540DCA">
        <w:trPr>
          <w:trHeight w:val="1364"/>
          <w:jc w:val="center"/>
        </w:trPr>
        <w:tc>
          <w:tcPr>
            <w:tcW w:w="2547" w:type="dxa"/>
          </w:tcPr>
          <w:p w14:paraId="47B69022" w14:textId="77777777" w:rsidR="005031C2" w:rsidRPr="0001567D" w:rsidRDefault="005031C2" w:rsidP="00540DCA">
            <w:pPr>
              <w:tabs>
                <w:tab w:val="left" w:pos="6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54F4305D" w14:textId="005A5809" w:rsidR="00193419" w:rsidRDefault="0019341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bCs/>
              </w:rPr>
            </w:pPr>
          </w:p>
          <w:p w14:paraId="24EFF9E2" w14:textId="255217D0" w:rsidR="002A6EA9" w:rsidRDefault="002A6EA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bCs/>
              </w:rPr>
            </w:pPr>
          </w:p>
          <w:p w14:paraId="59685E14" w14:textId="13EE051A" w:rsidR="002A6EA9" w:rsidRDefault="002A6EA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bCs/>
              </w:rPr>
            </w:pPr>
          </w:p>
          <w:p w14:paraId="2D467623" w14:textId="77777777" w:rsidR="002A6EA9" w:rsidRDefault="002A6EA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bCs/>
              </w:rPr>
            </w:pPr>
          </w:p>
          <w:p w14:paraId="123ACC7F" w14:textId="5311DE6C" w:rsidR="005031C2" w:rsidRPr="0001567D" w:rsidRDefault="002A6EA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Товарный знак</w:t>
            </w:r>
            <w:r w:rsidR="00540DCA" w:rsidRPr="000156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69DCA7D" w14:textId="7757F484" w:rsidR="005031C2" w:rsidRPr="0001567D" w:rsidRDefault="00193419" w:rsidP="00540DC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41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2A6EA9" w:rsidRPr="002A6E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"</w:t>
            </w:r>
            <w:proofErr w:type="spellStart"/>
            <w:r w:rsidR="002A6EA9" w:rsidRPr="002A6E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ЦентрКонсалт</w:t>
            </w:r>
            <w:proofErr w:type="spellEnd"/>
            <w:r w:rsidR="002A6EA9" w:rsidRPr="002A6EA9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"</w:t>
            </w:r>
          </w:p>
        </w:tc>
        <w:tc>
          <w:tcPr>
            <w:tcW w:w="4961" w:type="dxa"/>
          </w:tcPr>
          <w:p w14:paraId="0A1AFD40" w14:textId="0499ACF7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6EA9">
              <w:rPr>
                <w:sz w:val="24"/>
                <w:szCs w:val="24"/>
              </w:rPr>
              <w:t>подбор класса Международной классификации товаров и услуг (до 5 классов);</w:t>
            </w:r>
          </w:p>
          <w:p w14:paraId="487231B4" w14:textId="77777777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</w:p>
          <w:p w14:paraId="5FE99BBB" w14:textId="3ECBF3E3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A6EA9">
              <w:rPr>
                <w:sz w:val="24"/>
                <w:szCs w:val="24"/>
              </w:rPr>
              <w:t xml:space="preserve">проверка знака и подготовка отчета об </w:t>
            </w:r>
            <w:proofErr w:type="spellStart"/>
            <w:r w:rsidRPr="002A6EA9">
              <w:rPr>
                <w:sz w:val="24"/>
                <w:szCs w:val="24"/>
              </w:rPr>
              <w:t>охраноспособности</w:t>
            </w:r>
            <w:proofErr w:type="spellEnd"/>
            <w:r w:rsidRPr="002A6EA9">
              <w:rPr>
                <w:sz w:val="24"/>
                <w:szCs w:val="24"/>
              </w:rPr>
              <w:t>;</w:t>
            </w:r>
          </w:p>
          <w:p w14:paraId="200850DE" w14:textId="77777777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</w:p>
          <w:p w14:paraId="7A1318C1" w14:textId="51E3E758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A6EA9">
              <w:rPr>
                <w:sz w:val="24"/>
                <w:szCs w:val="24"/>
              </w:rPr>
              <w:t>рекомендации по переработке товарного знака, с учетом пожеланий получателя услуги, до степени, при которой будет возможна его государственная регистрация;</w:t>
            </w:r>
          </w:p>
          <w:p w14:paraId="49A9A896" w14:textId="77777777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</w:p>
          <w:p w14:paraId="0CB561BB" w14:textId="36D1821D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A6EA9">
              <w:rPr>
                <w:sz w:val="24"/>
                <w:szCs w:val="24"/>
              </w:rPr>
              <w:t>составление заявки на регистрацию товарного знака;</w:t>
            </w:r>
          </w:p>
          <w:p w14:paraId="2572F13E" w14:textId="77777777" w:rsidR="002A6EA9" w:rsidRPr="002A6EA9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</w:p>
          <w:p w14:paraId="39F9F298" w14:textId="3345304A" w:rsidR="005031C2" w:rsidRPr="0001567D" w:rsidRDefault="002A6EA9" w:rsidP="002A6EA9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A6EA9">
              <w:rPr>
                <w:sz w:val="24"/>
                <w:szCs w:val="24"/>
              </w:rPr>
              <w:t>подача заявочной документации в Роспатент</w:t>
            </w:r>
          </w:p>
        </w:tc>
        <w:tc>
          <w:tcPr>
            <w:tcW w:w="3685" w:type="dxa"/>
            <w:vAlign w:val="center"/>
          </w:tcPr>
          <w:p w14:paraId="06406779" w14:textId="77777777" w:rsidR="00540DCA" w:rsidRDefault="00540DCA" w:rsidP="00540DCA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Контактный телефон:</w:t>
            </w:r>
          </w:p>
          <w:p w14:paraId="0305A68F" w14:textId="5F2D385F" w:rsidR="00193419" w:rsidRPr="007055D9" w:rsidRDefault="00193419" w:rsidP="00193419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7055D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+7</w:t>
            </w:r>
            <w:r w:rsidR="002A6EA9" w:rsidRPr="002A6EA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9012587489, </w:t>
            </w:r>
            <w:r w:rsidR="002A6EA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+7</w:t>
            </w:r>
            <w:r w:rsidR="002A6EA9" w:rsidRPr="002A6EA9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9174037186</w:t>
            </w:r>
          </w:p>
          <w:p w14:paraId="522E4419" w14:textId="4DEA0690" w:rsidR="002A6EA9" w:rsidRDefault="00540DCA" w:rsidP="00193419">
            <w:pPr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D637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Контактный эл. адрес: </w:t>
            </w:r>
            <w:hyperlink r:id="rId5" w:history="1">
              <w:r w:rsidR="002A6EA9" w:rsidRPr="00F65392">
                <w:rPr>
                  <w:rStyle w:val="a4"/>
                  <w:rFonts w:ascii="Times New Roman" w:eastAsia="Times New Roman" w:hAnsi="Times New Roman"/>
                  <w:bCs/>
                  <w:sz w:val="24"/>
                  <w:lang w:eastAsia="ru-RU"/>
                </w:rPr>
                <w:t>e.savkina@centrconsult.ru</w:t>
              </w:r>
            </w:hyperlink>
          </w:p>
          <w:p w14:paraId="4D51114C" w14:textId="10FD3B93" w:rsidR="005031C2" w:rsidRPr="0001567D" w:rsidRDefault="005031C2" w:rsidP="002A6E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5772A8" w14:textId="77777777" w:rsidR="00AE732D" w:rsidRPr="001A6E90" w:rsidRDefault="00AE732D"/>
    <w:sectPr w:rsidR="00AE732D" w:rsidRPr="001A6E90" w:rsidSect="003431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D92"/>
    <w:multiLevelType w:val="hybridMultilevel"/>
    <w:tmpl w:val="4420CC0C"/>
    <w:lvl w:ilvl="0" w:tplc="E514B2C0">
      <w:start w:val="1"/>
      <w:numFmt w:val="bullet"/>
      <w:lvlText w:val=""/>
      <w:lvlJc w:val="left"/>
      <w:pPr>
        <w:ind w:left="4251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1" w15:restartNumberingAfterBreak="0">
    <w:nsid w:val="18AD5F7B"/>
    <w:multiLevelType w:val="hybridMultilevel"/>
    <w:tmpl w:val="A6069D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347235E9"/>
    <w:multiLevelType w:val="hybridMultilevel"/>
    <w:tmpl w:val="ABD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40E"/>
    <w:multiLevelType w:val="hybridMultilevel"/>
    <w:tmpl w:val="3060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3507"/>
    <w:multiLevelType w:val="multilevel"/>
    <w:tmpl w:val="632CF57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491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851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777721E"/>
    <w:multiLevelType w:val="hybridMultilevel"/>
    <w:tmpl w:val="764499CA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494804D6"/>
    <w:multiLevelType w:val="hybridMultilevel"/>
    <w:tmpl w:val="878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0907"/>
    <w:multiLevelType w:val="hybridMultilevel"/>
    <w:tmpl w:val="F53C86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D7F5E"/>
    <w:multiLevelType w:val="multilevel"/>
    <w:tmpl w:val="632CF570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29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90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12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6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196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2702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3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6FAD7E33"/>
    <w:multiLevelType w:val="hybridMultilevel"/>
    <w:tmpl w:val="9F1455A4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70C5798A"/>
    <w:multiLevelType w:val="hybridMultilevel"/>
    <w:tmpl w:val="E8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D"/>
    <w:rsid w:val="0001567D"/>
    <w:rsid w:val="00021D69"/>
    <w:rsid w:val="000413BF"/>
    <w:rsid w:val="00076E44"/>
    <w:rsid w:val="000822CA"/>
    <w:rsid w:val="000828E7"/>
    <w:rsid w:val="000978D2"/>
    <w:rsid w:val="000D5A0C"/>
    <w:rsid w:val="00114895"/>
    <w:rsid w:val="00126D76"/>
    <w:rsid w:val="0013174A"/>
    <w:rsid w:val="00163B0B"/>
    <w:rsid w:val="00175895"/>
    <w:rsid w:val="0018080B"/>
    <w:rsid w:val="00193419"/>
    <w:rsid w:val="00195C2D"/>
    <w:rsid w:val="001A6E90"/>
    <w:rsid w:val="001E756D"/>
    <w:rsid w:val="00215F4D"/>
    <w:rsid w:val="002758E2"/>
    <w:rsid w:val="0029321C"/>
    <w:rsid w:val="002A6EA9"/>
    <w:rsid w:val="002A7026"/>
    <w:rsid w:val="002B4246"/>
    <w:rsid w:val="002C027C"/>
    <w:rsid w:val="00302EAE"/>
    <w:rsid w:val="00312602"/>
    <w:rsid w:val="00322328"/>
    <w:rsid w:val="00323F85"/>
    <w:rsid w:val="00343179"/>
    <w:rsid w:val="00364D1B"/>
    <w:rsid w:val="00373945"/>
    <w:rsid w:val="00383AF8"/>
    <w:rsid w:val="00385715"/>
    <w:rsid w:val="00390F00"/>
    <w:rsid w:val="003E1529"/>
    <w:rsid w:val="003F18FE"/>
    <w:rsid w:val="00420E7D"/>
    <w:rsid w:val="004334CB"/>
    <w:rsid w:val="00451D07"/>
    <w:rsid w:val="00461FF3"/>
    <w:rsid w:val="004822C2"/>
    <w:rsid w:val="00484D6F"/>
    <w:rsid w:val="004C1D12"/>
    <w:rsid w:val="004C62C4"/>
    <w:rsid w:val="004E0F3F"/>
    <w:rsid w:val="004F2428"/>
    <w:rsid w:val="005031C2"/>
    <w:rsid w:val="00503BBA"/>
    <w:rsid w:val="00505B07"/>
    <w:rsid w:val="005158AB"/>
    <w:rsid w:val="00540DCA"/>
    <w:rsid w:val="0054231A"/>
    <w:rsid w:val="00557AF4"/>
    <w:rsid w:val="00562329"/>
    <w:rsid w:val="00574D1B"/>
    <w:rsid w:val="00590DFF"/>
    <w:rsid w:val="005978B6"/>
    <w:rsid w:val="005A2413"/>
    <w:rsid w:val="005B1150"/>
    <w:rsid w:val="005D012C"/>
    <w:rsid w:val="005E2120"/>
    <w:rsid w:val="005F074D"/>
    <w:rsid w:val="00602607"/>
    <w:rsid w:val="0065574B"/>
    <w:rsid w:val="006557F5"/>
    <w:rsid w:val="006A3998"/>
    <w:rsid w:val="006B1F22"/>
    <w:rsid w:val="006B3F33"/>
    <w:rsid w:val="006D3C23"/>
    <w:rsid w:val="007143BD"/>
    <w:rsid w:val="00732BA3"/>
    <w:rsid w:val="00732CDE"/>
    <w:rsid w:val="007676DD"/>
    <w:rsid w:val="007E42D5"/>
    <w:rsid w:val="007E7A23"/>
    <w:rsid w:val="00822B26"/>
    <w:rsid w:val="00824E28"/>
    <w:rsid w:val="008260BA"/>
    <w:rsid w:val="00832F52"/>
    <w:rsid w:val="00837221"/>
    <w:rsid w:val="008557FB"/>
    <w:rsid w:val="00863629"/>
    <w:rsid w:val="00871003"/>
    <w:rsid w:val="008718E5"/>
    <w:rsid w:val="0087485F"/>
    <w:rsid w:val="00882335"/>
    <w:rsid w:val="008935D1"/>
    <w:rsid w:val="008B0A7F"/>
    <w:rsid w:val="008C0C18"/>
    <w:rsid w:val="008D366E"/>
    <w:rsid w:val="009262C4"/>
    <w:rsid w:val="00927174"/>
    <w:rsid w:val="009305CA"/>
    <w:rsid w:val="00943CBF"/>
    <w:rsid w:val="00954965"/>
    <w:rsid w:val="00965C00"/>
    <w:rsid w:val="00967055"/>
    <w:rsid w:val="00986354"/>
    <w:rsid w:val="009B5E6F"/>
    <w:rsid w:val="009B6850"/>
    <w:rsid w:val="009D2B13"/>
    <w:rsid w:val="009D4D54"/>
    <w:rsid w:val="009E1312"/>
    <w:rsid w:val="009F7507"/>
    <w:rsid w:val="00A14DF9"/>
    <w:rsid w:val="00A571EC"/>
    <w:rsid w:val="00A739AA"/>
    <w:rsid w:val="00A9108E"/>
    <w:rsid w:val="00A94D54"/>
    <w:rsid w:val="00AE27B6"/>
    <w:rsid w:val="00AE6BB1"/>
    <w:rsid w:val="00AE732D"/>
    <w:rsid w:val="00B04267"/>
    <w:rsid w:val="00B11739"/>
    <w:rsid w:val="00B252F5"/>
    <w:rsid w:val="00B33E86"/>
    <w:rsid w:val="00B57DF7"/>
    <w:rsid w:val="00B75313"/>
    <w:rsid w:val="00B9791D"/>
    <w:rsid w:val="00BB007D"/>
    <w:rsid w:val="00BD0016"/>
    <w:rsid w:val="00BD37E7"/>
    <w:rsid w:val="00C0039B"/>
    <w:rsid w:val="00C12EB4"/>
    <w:rsid w:val="00C76BC1"/>
    <w:rsid w:val="00CA1E7B"/>
    <w:rsid w:val="00CA7218"/>
    <w:rsid w:val="00CC73AB"/>
    <w:rsid w:val="00CD0A17"/>
    <w:rsid w:val="00CF305E"/>
    <w:rsid w:val="00CF6DFD"/>
    <w:rsid w:val="00D003D6"/>
    <w:rsid w:val="00D035C8"/>
    <w:rsid w:val="00D2104F"/>
    <w:rsid w:val="00D30846"/>
    <w:rsid w:val="00D577D1"/>
    <w:rsid w:val="00D6290D"/>
    <w:rsid w:val="00D64427"/>
    <w:rsid w:val="00D807B4"/>
    <w:rsid w:val="00D87A41"/>
    <w:rsid w:val="00DD057A"/>
    <w:rsid w:val="00E034D6"/>
    <w:rsid w:val="00E22BED"/>
    <w:rsid w:val="00E236B5"/>
    <w:rsid w:val="00E24B73"/>
    <w:rsid w:val="00E97593"/>
    <w:rsid w:val="00EA4157"/>
    <w:rsid w:val="00ED11FA"/>
    <w:rsid w:val="00F070A3"/>
    <w:rsid w:val="00F35E47"/>
    <w:rsid w:val="00F84FA2"/>
    <w:rsid w:val="00F874C5"/>
    <w:rsid w:val="00FA2774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6EE"/>
  <w15:chartTrackingRefBased/>
  <w15:docId w15:val="{7838DBB2-160B-4E58-9B6A-C2F6BC2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F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7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D5A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D577D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77D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7E7A23"/>
  </w:style>
  <w:style w:type="paragraph" w:styleId="a8">
    <w:name w:val="Balloon Text"/>
    <w:basedOn w:val="a"/>
    <w:link w:val="a9"/>
    <w:uiPriority w:val="99"/>
    <w:semiHidden/>
    <w:unhideWhenUsed/>
    <w:rsid w:val="005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savkina@centrconsu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Ольга Масычева</cp:lastModifiedBy>
  <cp:revision>8</cp:revision>
  <cp:lastPrinted>2023-07-11T12:16:00Z</cp:lastPrinted>
  <dcterms:created xsi:type="dcterms:W3CDTF">2023-07-18T12:18:00Z</dcterms:created>
  <dcterms:modified xsi:type="dcterms:W3CDTF">2023-11-15T09:31:00Z</dcterms:modified>
</cp:coreProperties>
</file>